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8EB0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BB0BBE">
        <w:rPr>
          <w:rFonts w:hint="eastAsia"/>
        </w:rPr>
        <w:t>嵜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山</w:t>
      </w:r>
      <w:r w:rsidR="00BB0BBE">
        <w:rPr>
          <w:rFonts w:hint="eastAsia"/>
        </w:rPr>
        <w:t xml:space="preserve">  </w:t>
      </w:r>
      <w:r w:rsidR="00BB0BBE">
        <w:rPr>
          <w:rFonts w:hint="eastAsia"/>
        </w:rPr>
        <w:t>敏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EE690F">
        <w:rPr>
          <w:rFonts w:hint="eastAsia"/>
        </w:rPr>
        <w:t>売店・レストラン厨房空調機増設</w:t>
      </w:r>
      <w:r w:rsidR="00EE690F" w:rsidRPr="00423605">
        <w:rPr>
          <w:rFonts w:hint="eastAsia"/>
        </w:rPr>
        <w:t>工事</w:t>
      </w:r>
      <w:bookmarkStart w:id="0" w:name="_GoBack"/>
      <w:bookmarkEnd w:id="0"/>
      <w:r w:rsidR="00EE690F" w:rsidRPr="000400D7">
        <w:t xml:space="preserve"> 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C2EC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2BA0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B0BBE"/>
    <w:rsid w:val="00BF2059"/>
    <w:rsid w:val="00C32971"/>
    <w:rsid w:val="00C55FDF"/>
    <w:rsid w:val="00C75C2D"/>
    <w:rsid w:val="00C819B2"/>
    <w:rsid w:val="00CC2166"/>
    <w:rsid w:val="00CC7E56"/>
    <w:rsid w:val="00CE1B0C"/>
    <w:rsid w:val="00CE57D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E690F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C3C5C7"/>
  <w15:docId w15:val="{1954669B-4F42-4EF9-8A35-2850E14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13</cp:revision>
  <cp:lastPrinted>2022-03-24T09:15:00Z</cp:lastPrinted>
  <dcterms:created xsi:type="dcterms:W3CDTF">2018-02-20T09:38:00Z</dcterms:created>
  <dcterms:modified xsi:type="dcterms:W3CDTF">2025-07-01T00:43:00Z</dcterms:modified>
</cp:coreProperties>
</file>