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F0" w:rsidRPr="008E49F0" w:rsidRDefault="008E49F0" w:rsidP="00657663">
      <w:pPr>
        <w:jc w:val="center"/>
        <w:rPr>
          <w:rFonts w:hint="eastAsia"/>
          <w:sz w:val="28"/>
          <w:szCs w:val="28"/>
        </w:rPr>
      </w:pPr>
      <w:bookmarkStart w:id="0" w:name="_GoBack"/>
      <w:bookmarkEnd w:id="0"/>
      <w:r w:rsidRPr="008E49F0">
        <w:rPr>
          <w:rFonts w:hint="eastAsia"/>
          <w:sz w:val="28"/>
          <w:szCs w:val="28"/>
        </w:rPr>
        <w:t>応札仕様書</w:t>
      </w:r>
      <w:r w:rsidR="00C804A9">
        <w:rPr>
          <w:rFonts w:hint="eastAsia"/>
          <w:sz w:val="28"/>
          <w:szCs w:val="28"/>
        </w:rPr>
        <w:t xml:space="preserve">　</w:t>
      </w:r>
      <w:r w:rsidR="0098797E">
        <w:rPr>
          <w:rFonts w:hint="eastAsia"/>
          <w:sz w:val="28"/>
          <w:szCs w:val="28"/>
        </w:rPr>
        <w:t>消防設備点検（法定点検）業務契約について</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gridCol w:w="4079"/>
      </w:tblGrid>
      <w:tr w:rsidR="008E49F0" w:rsidTr="00657663">
        <w:trPr>
          <w:jc w:val="center"/>
        </w:trPr>
        <w:tc>
          <w:tcPr>
            <w:tcW w:w="9356" w:type="dxa"/>
          </w:tcPr>
          <w:p w:rsidR="008E49F0" w:rsidRDefault="006220D1" w:rsidP="006220D1">
            <w:pPr>
              <w:jc w:val="center"/>
              <w:rPr>
                <w:rFonts w:hint="eastAsia"/>
              </w:rPr>
            </w:pPr>
            <w:r>
              <w:rPr>
                <w:rFonts w:hint="eastAsia"/>
              </w:rPr>
              <w:t xml:space="preserve">条　　　　</w:t>
            </w:r>
            <w:r w:rsidR="008E49F0">
              <w:rPr>
                <w:rFonts w:hint="eastAsia"/>
              </w:rPr>
              <w:t>件</w:t>
            </w:r>
          </w:p>
        </w:tc>
        <w:tc>
          <w:tcPr>
            <w:tcW w:w="4079" w:type="dxa"/>
          </w:tcPr>
          <w:p w:rsidR="008E49F0" w:rsidRDefault="008E49F0" w:rsidP="006220D1">
            <w:pPr>
              <w:jc w:val="center"/>
              <w:rPr>
                <w:rFonts w:hint="eastAsia"/>
              </w:rPr>
            </w:pPr>
            <w:r>
              <w:rPr>
                <w:rFonts w:hint="eastAsia"/>
              </w:rPr>
              <w:t>応　　　札</w:t>
            </w:r>
          </w:p>
        </w:tc>
      </w:tr>
      <w:tr w:rsidR="00CD0F2B" w:rsidTr="00CF3B82">
        <w:trPr>
          <w:trHeight w:val="328"/>
          <w:jc w:val="center"/>
        </w:trPr>
        <w:tc>
          <w:tcPr>
            <w:tcW w:w="9356" w:type="dxa"/>
            <w:vAlign w:val="center"/>
          </w:tcPr>
          <w:p w:rsidR="00CD0F2B" w:rsidRPr="00A01AF1" w:rsidRDefault="00D03CE1" w:rsidP="0098797E">
            <w:pPr>
              <w:ind w:leftChars="100" w:left="630" w:hangingChars="200" w:hanging="420"/>
              <w:rPr>
                <w:rFonts w:hint="eastAsia"/>
              </w:rPr>
            </w:pPr>
            <w:r>
              <w:rPr>
                <w:rFonts w:hint="eastAsia"/>
              </w:rPr>
              <w:t>１</w:t>
            </w:r>
            <w:r w:rsidR="00A3455A">
              <w:rPr>
                <w:rFonts w:hint="eastAsia"/>
              </w:rPr>
              <w:t xml:space="preserve">　</w:t>
            </w:r>
            <w:r w:rsidR="0098797E">
              <w:rPr>
                <w:rFonts w:hint="eastAsia"/>
              </w:rPr>
              <w:t>消防法第</w:t>
            </w:r>
            <w:r w:rsidR="0098797E">
              <w:rPr>
                <w:rFonts w:hint="eastAsia"/>
              </w:rPr>
              <w:t>7</w:t>
            </w:r>
            <w:r w:rsidR="0098797E">
              <w:rPr>
                <w:rFonts w:hint="eastAsia"/>
              </w:rPr>
              <w:t>条</w:t>
            </w:r>
            <w:r w:rsidR="0098797E">
              <w:rPr>
                <w:rFonts w:hint="eastAsia"/>
              </w:rPr>
              <w:t>3</w:t>
            </w:r>
            <w:r w:rsidR="0098797E">
              <w:rPr>
                <w:rFonts w:hint="eastAsia"/>
              </w:rPr>
              <w:t>項の</w:t>
            </w:r>
            <w:r w:rsidR="0098797E">
              <w:rPr>
                <w:rFonts w:hint="eastAsia"/>
              </w:rPr>
              <w:t>3</w:t>
            </w:r>
            <w:r w:rsidR="0098797E">
              <w:rPr>
                <w:rFonts w:hint="eastAsia"/>
              </w:rPr>
              <w:t>に基づき定期点検を実施し、有事が発生した場合に各設備が本来の機能を充分に発揮できるようにすること。</w:t>
            </w:r>
          </w:p>
        </w:tc>
        <w:tc>
          <w:tcPr>
            <w:tcW w:w="4079" w:type="dxa"/>
          </w:tcPr>
          <w:p w:rsidR="00CD0F2B" w:rsidRDefault="00CD0F2B" w:rsidP="008E49F0">
            <w:pPr>
              <w:rPr>
                <w:rFonts w:hint="eastAsia"/>
              </w:rPr>
            </w:pPr>
          </w:p>
          <w:p w:rsidR="00CD0F2B" w:rsidRDefault="00CD0F2B" w:rsidP="008E49F0">
            <w:pPr>
              <w:rPr>
                <w:rFonts w:hint="eastAsia"/>
              </w:rPr>
            </w:pPr>
          </w:p>
        </w:tc>
      </w:tr>
      <w:tr w:rsidR="008E49F0" w:rsidTr="00657663">
        <w:trPr>
          <w:jc w:val="center"/>
        </w:trPr>
        <w:tc>
          <w:tcPr>
            <w:tcW w:w="9356" w:type="dxa"/>
            <w:vAlign w:val="center"/>
          </w:tcPr>
          <w:p w:rsidR="00E357DB" w:rsidRPr="0098797E" w:rsidRDefault="00D03CE1" w:rsidP="0098797E">
            <w:pPr>
              <w:ind w:firstLineChars="100" w:firstLine="210"/>
              <w:rPr>
                <w:rFonts w:hint="eastAsia"/>
              </w:rPr>
            </w:pPr>
            <w:r>
              <w:rPr>
                <w:rFonts w:hint="eastAsia"/>
              </w:rPr>
              <w:t>２</w:t>
            </w:r>
            <w:r w:rsidR="00A3455A">
              <w:rPr>
                <w:rFonts w:hint="eastAsia"/>
              </w:rPr>
              <w:t xml:space="preserve">　</w:t>
            </w:r>
            <w:r w:rsidR="0098797E">
              <w:rPr>
                <w:rFonts w:hint="eastAsia"/>
              </w:rPr>
              <w:t>設備の点検頻度は、</w:t>
            </w:r>
            <w:r w:rsidR="0098797E">
              <w:rPr>
                <w:rFonts w:hint="eastAsia"/>
              </w:rPr>
              <w:t>1</w:t>
            </w:r>
            <w:r w:rsidR="0098797E">
              <w:rPr>
                <w:rFonts w:hint="eastAsia"/>
              </w:rPr>
              <w:t>回</w:t>
            </w:r>
            <w:r w:rsidR="0098797E">
              <w:rPr>
                <w:rFonts w:hint="eastAsia"/>
              </w:rPr>
              <w:t>/6</w:t>
            </w:r>
            <w:r w:rsidR="0098797E">
              <w:rPr>
                <w:rFonts w:hint="eastAsia"/>
              </w:rPr>
              <w:t xml:space="preserve">ヶ月とすること。（予定　</w:t>
            </w:r>
            <w:r w:rsidR="0098797E">
              <w:rPr>
                <w:rFonts w:hint="eastAsia"/>
              </w:rPr>
              <w:t>8</w:t>
            </w:r>
            <w:r w:rsidR="0098797E">
              <w:rPr>
                <w:rFonts w:hint="eastAsia"/>
              </w:rPr>
              <w:t>月、</w:t>
            </w:r>
            <w:r w:rsidR="0098797E">
              <w:rPr>
                <w:rFonts w:hint="eastAsia"/>
              </w:rPr>
              <w:t>2</w:t>
            </w:r>
            <w:r w:rsidR="0098797E">
              <w:rPr>
                <w:rFonts w:hint="eastAsia"/>
              </w:rPr>
              <w:t>月）</w:t>
            </w:r>
          </w:p>
        </w:tc>
        <w:tc>
          <w:tcPr>
            <w:tcW w:w="4079" w:type="dxa"/>
          </w:tcPr>
          <w:p w:rsidR="008E49F0" w:rsidRDefault="008E49F0" w:rsidP="008E49F0">
            <w:pPr>
              <w:rPr>
                <w:rFonts w:hint="eastAsia"/>
              </w:rPr>
            </w:pPr>
          </w:p>
          <w:p w:rsidR="00C804A9" w:rsidRDefault="00C804A9" w:rsidP="008E49F0">
            <w:pPr>
              <w:rPr>
                <w:rFonts w:hint="eastAsia"/>
              </w:rPr>
            </w:pPr>
          </w:p>
        </w:tc>
      </w:tr>
      <w:tr w:rsidR="008E49F0" w:rsidTr="00657663">
        <w:trPr>
          <w:jc w:val="center"/>
        </w:trPr>
        <w:tc>
          <w:tcPr>
            <w:tcW w:w="9356" w:type="dxa"/>
            <w:vAlign w:val="center"/>
          </w:tcPr>
          <w:p w:rsidR="008E49F0" w:rsidRPr="00793B56" w:rsidRDefault="00D03CE1" w:rsidP="0098797E">
            <w:pPr>
              <w:ind w:firstLineChars="100" w:firstLine="210"/>
              <w:rPr>
                <w:rFonts w:hint="eastAsia"/>
              </w:rPr>
            </w:pPr>
            <w:r>
              <w:rPr>
                <w:rFonts w:hint="eastAsia"/>
              </w:rPr>
              <w:t xml:space="preserve">３　</w:t>
            </w:r>
            <w:r w:rsidR="0098797E">
              <w:rPr>
                <w:rFonts w:hint="eastAsia"/>
              </w:rPr>
              <w:t>点検実施者は、法定資格者が実施すること。</w:t>
            </w:r>
          </w:p>
        </w:tc>
        <w:tc>
          <w:tcPr>
            <w:tcW w:w="4079" w:type="dxa"/>
          </w:tcPr>
          <w:p w:rsidR="008E49F0" w:rsidRDefault="008E49F0" w:rsidP="008E49F0">
            <w:pPr>
              <w:rPr>
                <w:rFonts w:hint="eastAsia"/>
              </w:rPr>
            </w:pPr>
          </w:p>
          <w:p w:rsidR="00C804A9" w:rsidRDefault="00C804A9" w:rsidP="008E49F0">
            <w:pPr>
              <w:rPr>
                <w:rFonts w:hint="eastAsia"/>
              </w:rPr>
            </w:pPr>
          </w:p>
        </w:tc>
      </w:tr>
      <w:tr w:rsidR="008E49F0" w:rsidTr="00657663">
        <w:trPr>
          <w:jc w:val="center"/>
        </w:trPr>
        <w:tc>
          <w:tcPr>
            <w:tcW w:w="9356" w:type="dxa"/>
            <w:vAlign w:val="center"/>
          </w:tcPr>
          <w:p w:rsidR="008E49F0" w:rsidRPr="00D03CE1" w:rsidRDefault="00D03CE1" w:rsidP="00D03CE1">
            <w:pPr>
              <w:rPr>
                <w:rFonts w:hint="eastAsia"/>
              </w:rPr>
            </w:pPr>
            <w:r>
              <w:rPr>
                <w:rFonts w:hint="eastAsia"/>
              </w:rPr>
              <w:t xml:space="preserve">　４　</w:t>
            </w:r>
            <w:r w:rsidR="0098797E" w:rsidRPr="00453862">
              <w:rPr>
                <w:rFonts w:hint="eastAsia"/>
              </w:rPr>
              <w:t>病院で実施する防火・防災訓練（</w:t>
            </w:r>
            <w:r w:rsidR="0098797E" w:rsidRPr="00453862">
              <w:rPr>
                <w:rFonts w:hint="eastAsia"/>
              </w:rPr>
              <w:t>2</w:t>
            </w:r>
            <w:r w:rsidR="0098797E" w:rsidRPr="00453862">
              <w:rPr>
                <w:rFonts w:hint="eastAsia"/>
              </w:rPr>
              <w:t>回</w:t>
            </w:r>
            <w:r w:rsidR="0098797E" w:rsidRPr="00453862">
              <w:rPr>
                <w:rFonts w:hint="eastAsia"/>
              </w:rPr>
              <w:t>/</w:t>
            </w:r>
            <w:r w:rsidR="0098797E" w:rsidRPr="00453862">
              <w:rPr>
                <w:rFonts w:hint="eastAsia"/>
              </w:rPr>
              <w:t>年　※）及び教育訓練の支援を行うこと。</w:t>
            </w:r>
          </w:p>
        </w:tc>
        <w:tc>
          <w:tcPr>
            <w:tcW w:w="4079" w:type="dxa"/>
          </w:tcPr>
          <w:p w:rsidR="008E49F0" w:rsidRDefault="008E49F0" w:rsidP="008E49F0">
            <w:pPr>
              <w:rPr>
                <w:rFonts w:hint="eastAsia"/>
              </w:rPr>
            </w:pPr>
          </w:p>
          <w:p w:rsidR="00C804A9" w:rsidRDefault="00C804A9" w:rsidP="008E49F0">
            <w:pPr>
              <w:rPr>
                <w:rFonts w:hint="eastAsia"/>
              </w:rPr>
            </w:pPr>
          </w:p>
        </w:tc>
      </w:tr>
      <w:tr w:rsidR="00F975BE" w:rsidTr="00F975BE">
        <w:trPr>
          <w:trHeight w:val="102"/>
          <w:jc w:val="center"/>
        </w:trPr>
        <w:tc>
          <w:tcPr>
            <w:tcW w:w="9356" w:type="dxa"/>
            <w:vAlign w:val="center"/>
          </w:tcPr>
          <w:p w:rsidR="0098797E" w:rsidRDefault="00E41815" w:rsidP="0098797E">
            <w:pPr>
              <w:ind w:leftChars="100" w:left="630" w:hangingChars="200" w:hanging="420"/>
              <w:rPr>
                <w:rFonts w:hint="eastAsia"/>
              </w:rPr>
            </w:pPr>
            <w:r>
              <w:rPr>
                <w:rFonts w:hint="eastAsia"/>
              </w:rPr>
              <w:t>５</w:t>
            </w:r>
            <w:r w:rsidR="00F975BE">
              <w:rPr>
                <w:rFonts w:hint="eastAsia"/>
              </w:rPr>
              <w:t xml:space="preserve">  </w:t>
            </w:r>
            <w:r w:rsidR="0098797E">
              <w:rPr>
                <w:rFonts w:hint="eastAsia"/>
              </w:rPr>
              <w:t>古い加圧式消火器更新を１０本ずつ行うため、消火器納品見積もり書を提出すること。</w:t>
            </w:r>
          </w:p>
          <w:p w:rsidR="0098797E" w:rsidRDefault="0098797E" w:rsidP="0098797E">
            <w:pPr>
              <w:ind w:firstLineChars="300" w:firstLine="630"/>
              <w:rPr>
                <w:rFonts w:hint="eastAsia"/>
              </w:rPr>
            </w:pPr>
            <w:r>
              <w:rPr>
                <w:rFonts w:hint="eastAsia"/>
              </w:rPr>
              <w:t>提出期限について、消防設備点検、防火・防災訓練の２週間前に提出すること。</w:t>
            </w:r>
          </w:p>
          <w:p w:rsidR="00F975BE" w:rsidRPr="0098797E" w:rsidRDefault="0098797E" w:rsidP="0098797E">
            <w:pPr>
              <w:ind w:firstLineChars="300" w:firstLine="630"/>
              <w:rPr>
                <w:rFonts w:hint="eastAsia"/>
              </w:rPr>
            </w:pPr>
            <w:r>
              <w:rPr>
                <w:rFonts w:hint="eastAsia"/>
              </w:rPr>
              <w:t>消火器交換は点検、訓練時に行うこと。</w:t>
            </w:r>
          </w:p>
        </w:tc>
        <w:tc>
          <w:tcPr>
            <w:tcW w:w="4079" w:type="dxa"/>
          </w:tcPr>
          <w:p w:rsidR="00F975BE" w:rsidRDefault="00F975BE" w:rsidP="008E49F0">
            <w:pPr>
              <w:rPr>
                <w:rFonts w:hint="eastAsia"/>
              </w:rPr>
            </w:pPr>
          </w:p>
          <w:p w:rsidR="00F975BE" w:rsidRDefault="00F975BE" w:rsidP="008E49F0">
            <w:pPr>
              <w:rPr>
                <w:rFonts w:hint="eastAsia"/>
              </w:rPr>
            </w:pPr>
          </w:p>
        </w:tc>
      </w:tr>
      <w:tr w:rsidR="00F975BE" w:rsidTr="00657663">
        <w:trPr>
          <w:trHeight w:val="102"/>
          <w:jc w:val="center"/>
        </w:trPr>
        <w:tc>
          <w:tcPr>
            <w:tcW w:w="9356" w:type="dxa"/>
            <w:vAlign w:val="center"/>
          </w:tcPr>
          <w:p w:rsidR="0098797E" w:rsidRDefault="00E41815" w:rsidP="0098797E">
            <w:pPr>
              <w:ind w:firstLineChars="100" w:firstLine="210"/>
              <w:rPr>
                <w:rFonts w:hint="eastAsia"/>
              </w:rPr>
            </w:pPr>
            <w:r>
              <w:rPr>
                <w:rFonts w:hint="eastAsia"/>
              </w:rPr>
              <w:t>６</w:t>
            </w:r>
            <w:r w:rsidR="00E357DB">
              <w:rPr>
                <w:rFonts w:hint="eastAsia"/>
              </w:rPr>
              <w:t xml:space="preserve">  </w:t>
            </w:r>
            <w:r w:rsidR="0098797E">
              <w:rPr>
                <w:rFonts w:hint="eastAsia"/>
              </w:rPr>
              <w:t>点検時に見つかった不具合の対応を行うこと。</w:t>
            </w:r>
          </w:p>
          <w:p w:rsidR="0098797E" w:rsidRDefault="0098797E" w:rsidP="0098797E">
            <w:pPr>
              <w:rPr>
                <w:rFonts w:hint="eastAsia"/>
              </w:rPr>
            </w:pPr>
            <w:r>
              <w:rPr>
                <w:rFonts w:hint="eastAsia"/>
              </w:rPr>
              <w:t xml:space="preserve">　　　簡易的なものについては点検中対応すること。</w:t>
            </w:r>
          </w:p>
          <w:p w:rsidR="00F975BE" w:rsidRPr="0098797E" w:rsidRDefault="0098797E" w:rsidP="0098797E">
            <w:pPr>
              <w:ind w:left="630" w:hangingChars="300" w:hanging="630"/>
              <w:rPr>
                <w:rFonts w:hint="eastAsia"/>
              </w:rPr>
            </w:pPr>
            <w:r>
              <w:rPr>
                <w:rFonts w:hint="eastAsia"/>
              </w:rPr>
              <w:t xml:space="preserve">　　　点検後１週間以内に不具合一覧リスト・不具合交換の見積もり書を提出すること。</w:t>
            </w:r>
          </w:p>
        </w:tc>
        <w:tc>
          <w:tcPr>
            <w:tcW w:w="4079" w:type="dxa"/>
          </w:tcPr>
          <w:p w:rsidR="00F975BE" w:rsidRDefault="00F975BE" w:rsidP="008E49F0">
            <w:pPr>
              <w:rPr>
                <w:rFonts w:hint="eastAsia"/>
              </w:rPr>
            </w:pPr>
          </w:p>
          <w:p w:rsidR="00F975BE" w:rsidRDefault="00F975BE" w:rsidP="008E49F0">
            <w:pPr>
              <w:rPr>
                <w:rFonts w:hint="eastAsia"/>
              </w:rPr>
            </w:pPr>
          </w:p>
        </w:tc>
      </w:tr>
      <w:tr w:rsidR="00F975BE" w:rsidTr="00657663">
        <w:trPr>
          <w:trHeight w:val="102"/>
          <w:jc w:val="center"/>
        </w:trPr>
        <w:tc>
          <w:tcPr>
            <w:tcW w:w="9356" w:type="dxa"/>
            <w:vAlign w:val="center"/>
          </w:tcPr>
          <w:p w:rsidR="00830031" w:rsidRDefault="00E41815" w:rsidP="00830031">
            <w:pPr>
              <w:ind w:leftChars="100" w:left="630" w:hangingChars="200" w:hanging="420"/>
              <w:rPr>
                <w:rFonts w:hint="eastAsia"/>
              </w:rPr>
            </w:pPr>
            <w:r>
              <w:rPr>
                <w:rFonts w:hint="eastAsia"/>
              </w:rPr>
              <w:t>７</w:t>
            </w:r>
            <w:r w:rsidR="00E357DB">
              <w:rPr>
                <w:rFonts w:hint="eastAsia"/>
              </w:rPr>
              <w:t xml:space="preserve">　</w:t>
            </w:r>
            <w:r w:rsidR="00830031">
              <w:rPr>
                <w:rFonts w:hint="eastAsia"/>
              </w:rPr>
              <w:t>点検日（作業）は原則平日点検可能であるが、エリア及び点検内容によっては、時間指定や土曜、日曜日の指定作業とする。</w:t>
            </w:r>
          </w:p>
          <w:p w:rsidR="00830031" w:rsidRDefault="00830031" w:rsidP="00830031">
            <w:pPr>
              <w:ind w:left="210" w:firstLineChars="200" w:firstLine="420"/>
              <w:rPr>
                <w:rFonts w:hint="eastAsia"/>
              </w:rPr>
            </w:pPr>
            <w:r>
              <w:rPr>
                <w:rFonts w:hint="eastAsia"/>
              </w:rPr>
              <w:t>添付の“立入り調整が必要なエリアと鍵が必要な箇所リスト”を参照すること。</w:t>
            </w:r>
          </w:p>
          <w:p w:rsidR="00830031" w:rsidRPr="00DF3AC0" w:rsidRDefault="00830031" w:rsidP="00830031">
            <w:pPr>
              <w:ind w:left="210" w:firstLineChars="200" w:firstLine="420"/>
              <w:rPr>
                <w:rFonts w:hint="eastAsia"/>
              </w:rPr>
            </w:pPr>
            <w:r>
              <w:rPr>
                <w:rFonts w:hint="eastAsia"/>
              </w:rPr>
              <w:t>その他非常放送設備等の試験（音等が出る試験）に関して土曜午後とすること。</w:t>
            </w:r>
          </w:p>
          <w:p w:rsidR="00830031" w:rsidRDefault="00830031" w:rsidP="00830031">
            <w:pPr>
              <w:ind w:left="210"/>
              <w:rPr>
                <w:rFonts w:hint="eastAsia"/>
              </w:rPr>
            </w:pPr>
            <w:r>
              <w:rPr>
                <w:rFonts w:hint="eastAsia"/>
              </w:rPr>
              <w:t xml:space="preserve">　　また、点検日程は連続した工程で実施すること。</w:t>
            </w:r>
          </w:p>
          <w:p w:rsidR="00E357DB" w:rsidRPr="00830031" w:rsidRDefault="00830031" w:rsidP="00830031">
            <w:pPr>
              <w:ind w:left="210"/>
              <w:rPr>
                <w:rFonts w:hint="eastAsia"/>
              </w:rPr>
            </w:pPr>
            <w:r>
              <w:rPr>
                <w:rFonts w:hint="eastAsia"/>
              </w:rPr>
              <w:t xml:space="preserve">　　点検予定の</w:t>
            </w:r>
            <w:r>
              <w:rPr>
                <w:rFonts w:hint="eastAsia"/>
              </w:rPr>
              <w:t>2</w:t>
            </w:r>
            <w:r>
              <w:rPr>
                <w:rFonts w:hint="eastAsia"/>
              </w:rPr>
              <w:t>週間前までに工程表を提出すること。</w:t>
            </w:r>
          </w:p>
        </w:tc>
        <w:tc>
          <w:tcPr>
            <w:tcW w:w="4079" w:type="dxa"/>
          </w:tcPr>
          <w:p w:rsidR="00F975BE" w:rsidRDefault="00F975BE" w:rsidP="008E49F0">
            <w:pPr>
              <w:rPr>
                <w:rFonts w:hint="eastAsia"/>
              </w:rPr>
            </w:pPr>
          </w:p>
          <w:p w:rsidR="00F975BE" w:rsidRDefault="00F975BE" w:rsidP="008E49F0">
            <w:pPr>
              <w:rPr>
                <w:rFonts w:hint="eastAsia"/>
              </w:rPr>
            </w:pPr>
          </w:p>
        </w:tc>
      </w:tr>
      <w:tr w:rsidR="00F975BE" w:rsidTr="00657663">
        <w:trPr>
          <w:trHeight w:val="102"/>
          <w:jc w:val="center"/>
        </w:trPr>
        <w:tc>
          <w:tcPr>
            <w:tcW w:w="9356" w:type="dxa"/>
            <w:vAlign w:val="center"/>
          </w:tcPr>
          <w:p w:rsidR="00830031" w:rsidRDefault="00E41815" w:rsidP="00830031">
            <w:pPr>
              <w:tabs>
                <w:tab w:val="left" w:pos="284"/>
                <w:tab w:val="left" w:pos="567"/>
              </w:tabs>
              <w:ind w:firstLineChars="100" w:firstLine="210"/>
              <w:rPr>
                <w:rFonts w:hint="eastAsia"/>
              </w:rPr>
            </w:pPr>
            <w:r>
              <w:rPr>
                <w:rFonts w:hint="eastAsia"/>
              </w:rPr>
              <w:t>８</w:t>
            </w:r>
            <w:r w:rsidR="00E357DB">
              <w:rPr>
                <w:rFonts w:hint="eastAsia"/>
              </w:rPr>
              <w:t xml:space="preserve">　</w:t>
            </w:r>
            <w:r w:rsidR="00830031">
              <w:rPr>
                <w:rFonts w:hint="eastAsia"/>
              </w:rPr>
              <w:t>点検日（</w:t>
            </w:r>
            <w:r w:rsidR="00830031">
              <w:rPr>
                <w:rFonts w:hint="eastAsia"/>
              </w:rPr>
              <w:t>1</w:t>
            </w:r>
            <w:r w:rsidR="00830031">
              <w:rPr>
                <w:rFonts w:hint="eastAsia"/>
              </w:rPr>
              <w:t>日）ごとに不備事項について報告書を提出すること。</w:t>
            </w:r>
          </w:p>
          <w:p w:rsidR="00830031" w:rsidRDefault="00830031" w:rsidP="00830031">
            <w:pPr>
              <w:ind w:firstLineChars="300" w:firstLine="630"/>
              <w:rPr>
                <w:rFonts w:hint="eastAsia"/>
              </w:rPr>
            </w:pPr>
            <w:r>
              <w:rPr>
                <w:rFonts w:hint="eastAsia"/>
              </w:rPr>
              <w:t>点検報告書は建屋毎、設備毎に作成すること。</w:t>
            </w:r>
          </w:p>
          <w:p w:rsidR="00830031" w:rsidRDefault="00830031" w:rsidP="00830031">
            <w:pPr>
              <w:ind w:firstLineChars="300" w:firstLine="630"/>
              <w:rPr>
                <w:rFonts w:hint="eastAsia"/>
              </w:rPr>
            </w:pPr>
            <w:r>
              <w:rPr>
                <w:rFonts w:hint="eastAsia"/>
              </w:rPr>
              <w:t>点検後</w:t>
            </w:r>
            <w:r>
              <w:rPr>
                <w:rFonts w:hint="eastAsia"/>
              </w:rPr>
              <w:t>2</w:t>
            </w:r>
            <w:r>
              <w:rPr>
                <w:rFonts w:hint="eastAsia"/>
              </w:rPr>
              <w:t>週間以内に提出すること。　※年</w:t>
            </w:r>
            <w:r>
              <w:rPr>
                <w:rFonts w:hint="eastAsia"/>
              </w:rPr>
              <w:t>1</w:t>
            </w:r>
            <w:r>
              <w:rPr>
                <w:rFonts w:hint="eastAsia"/>
              </w:rPr>
              <w:t>回は消防局へ提出すること。</w:t>
            </w:r>
          </w:p>
          <w:p w:rsidR="00F975BE" w:rsidRPr="00830031" w:rsidRDefault="00830031" w:rsidP="00830031">
            <w:pPr>
              <w:ind w:firstLineChars="300" w:firstLine="630"/>
              <w:rPr>
                <w:rFonts w:hint="eastAsia"/>
              </w:rPr>
            </w:pPr>
            <w:r>
              <w:rPr>
                <w:rFonts w:hint="eastAsia"/>
              </w:rPr>
              <w:t>病院保管分の点検報告書についてはそれぞれの項目にタブ付を行うこと。</w:t>
            </w:r>
          </w:p>
        </w:tc>
        <w:tc>
          <w:tcPr>
            <w:tcW w:w="4079" w:type="dxa"/>
          </w:tcPr>
          <w:p w:rsidR="00F975BE" w:rsidRDefault="00F975BE" w:rsidP="008E49F0">
            <w:pPr>
              <w:rPr>
                <w:rFonts w:hint="eastAsia"/>
              </w:rPr>
            </w:pPr>
          </w:p>
          <w:p w:rsidR="00F975BE" w:rsidRDefault="00F975BE" w:rsidP="008E49F0">
            <w:pPr>
              <w:rPr>
                <w:rFonts w:hint="eastAsia"/>
              </w:rPr>
            </w:pPr>
          </w:p>
        </w:tc>
      </w:tr>
      <w:tr w:rsidR="00F975BE" w:rsidTr="00657663">
        <w:trPr>
          <w:trHeight w:val="102"/>
          <w:jc w:val="center"/>
        </w:trPr>
        <w:tc>
          <w:tcPr>
            <w:tcW w:w="9356" w:type="dxa"/>
            <w:vAlign w:val="center"/>
          </w:tcPr>
          <w:p w:rsidR="00F975BE" w:rsidRPr="00E357DB" w:rsidRDefault="00E41815" w:rsidP="00830031">
            <w:pPr>
              <w:ind w:leftChars="100" w:left="630" w:hangingChars="200" w:hanging="420"/>
              <w:rPr>
                <w:rFonts w:hint="eastAsia"/>
              </w:rPr>
            </w:pPr>
            <w:r>
              <w:rPr>
                <w:rFonts w:hint="eastAsia"/>
              </w:rPr>
              <w:t>９</w:t>
            </w:r>
            <w:r w:rsidR="00E357DB">
              <w:rPr>
                <w:rFonts w:hint="eastAsia"/>
              </w:rPr>
              <w:t xml:space="preserve">　</w:t>
            </w:r>
            <w:r w:rsidR="00830031" w:rsidRPr="00453862">
              <w:rPr>
                <w:rFonts w:hint="eastAsia"/>
              </w:rPr>
              <w:t>その他仕様は添付の“委託契約業務に伴う見積もり依頼書共通仕様（条件）事項”を順守すること。</w:t>
            </w:r>
          </w:p>
        </w:tc>
        <w:tc>
          <w:tcPr>
            <w:tcW w:w="4079" w:type="dxa"/>
          </w:tcPr>
          <w:p w:rsidR="00F975BE" w:rsidRDefault="00F975BE" w:rsidP="008E49F0">
            <w:pPr>
              <w:rPr>
                <w:rFonts w:hint="eastAsia"/>
              </w:rPr>
            </w:pPr>
          </w:p>
          <w:p w:rsidR="00F975BE" w:rsidRDefault="00F975BE" w:rsidP="008E49F0">
            <w:pPr>
              <w:rPr>
                <w:rFonts w:hint="eastAsia"/>
              </w:rPr>
            </w:pPr>
          </w:p>
        </w:tc>
      </w:tr>
    </w:tbl>
    <w:p w:rsidR="0005632E" w:rsidRDefault="0005632E" w:rsidP="008E49F0">
      <w:pPr>
        <w:rPr>
          <w:rFonts w:hint="eastAsia"/>
        </w:rPr>
      </w:pPr>
    </w:p>
    <w:p w:rsidR="008E49F0" w:rsidRDefault="005140E2" w:rsidP="008E49F0">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4761865</wp:posOffset>
                </wp:positionH>
                <wp:positionV relativeFrom="paragraph">
                  <wp:posOffset>58420</wp:posOffset>
                </wp:positionV>
                <wp:extent cx="3305175" cy="685800"/>
                <wp:effectExtent l="8890" t="10795" r="10160" b="825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685800"/>
                        </a:xfrm>
                        <a:prstGeom prst="rect">
                          <a:avLst/>
                        </a:prstGeom>
                        <a:solidFill>
                          <a:srgbClr val="FFFFFF"/>
                        </a:solidFill>
                        <a:ln w="9525">
                          <a:solidFill>
                            <a:srgbClr val="000000"/>
                          </a:solidFill>
                          <a:prstDash val="sysDot"/>
                          <a:miter lim="800000"/>
                          <a:headEnd/>
                          <a:tailEnd/>
                        </a:ln>
                      </wps:spPr>
                      <wps:txbx>
                        <w:txbxContent>
                          <w:p w:rsidR="00D03CE1" w:rsidRDefault="00D03CE1">
                            <w:pPr>
                              <w:rPr>
                                <w:rFonts w:hint="eastAsia"/>
                              </w:rPr>
                            </w:pPr>
                            <w:r>
                              <w:rPr>
                                <w:rFonts w:hint="eastAsia"/>
                              </w:rPr>
                              <w:t>○日付</w:t>
                            </w:r>
                          </w:p>
                          <w:p w:rsidR="00D03CE1" w:rsidRDefault="00D03CE1" w:rsidP="00AA6AA2">
                            <w:pPr>
                              <w:rPr>
                                <w:rFonts w:hint="eastAsia"/>
                              </w:rPr>
                            </w:pPr>
                            <w:r>
                              <w:rPr>
                                <w:rFonts w:hint="eastAsia"/>
                              </w:rPr>
                              <w:t>○社名（押印）</w:t>
                            </w:r>
                          </w:p>
                          <w:p w:rsidR="00D03CE1" w:rsidRDefault="00D03C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74.95pt;margin-top:4.6pt;width:260.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">
                <v:stroke dashstyle="1 1"/>
                <v:textbox inset="5.85pt,.7pt,5.85pt,.7pt">
                  <w:txbxContent>
                    <w:p w:rsidR="00D03CE1" w:rsidRDefault="00D03CE1">
                      <w:pPr>
                        <w:rPr>
                          <w:rFonts w:hint="eastAsia"/>
                        </w:rPr>
                      </w:pPr>
                      <w:r>
                        <w:rPr>
                          <w:rFonts w:hint="eastAsia"/>
                        </w:rPr>
                        <w:t>○日付</w:t>
                      </w:r>
                    </w:p>
                    <w:p w:rsidR="00D03CE1" w:rsidRDefault="00D03CE1" w:rsidP="00AA6AA2">
                      <w:pPr>
                        <w:rPr>
                          <w:rFonts w:hint="eastAsia"/>
                        </w:rPr>
                      </w:pPr>
                      <w:r>
                        <w:rPr>
                          <w:rFonts w:hint="eastAsia"/>
                        </w:rPr>
                        <w:t>○社名（押印）</w:t>
                      </w:r>
                    </w:p>
                    <w:p w:rsidR="00D03CE1" w:rsidRDefault="00D03CE1"/>
                  </w:txbxContent>
                </v:textbox>
              </v:shape>
            </w:pict>
          </mc:Fallback>
        </mc:AlternateContent>
      </w:r>
    </w:p>
    <w:sectPr w:rsidR="008E49F0" w:rsidSect="006220D1">
      <w:pgSz w:w="15840" w:h="12240" w:orient="landscape" w:code="1"/>
      <w:pgMar w:top="851" w:right="1531" w:bottom="851" w:left="1531"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73" w:rsidRDefault="006C2873" w:rsidP="009C6142">
      <w:r>
        <w:separator/>
      </w:r>
    </w:p>
  </w:endnote>
  <w:endnote w:type="continuationSeparator" w:id="0">
    <w:p w:rsidR="006C2873" w:rsidRDefault="006C2873" w:rsidP="009C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73" w:rsidRDefault="006C2873" w:rsidP="009C6142">
      <w:r>
        <w:separator/>
      </w:r>
    </w:p>
  </w:footnote>
  <w:footnote w:type="continuationSeparator" w:id="0">
    <w:p w:rsidR="006C2873" w:rsidRDefault="006C2873" w:rsidP="009C6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8429A"/>
    <w:multiLevelType w:val="hybridMultilevel"/>
    <w:tmpl w:val="E84896B2"/>
    <w:lvl w:ilvl="0" w:tplc="436E271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E25D25"/>
    <w:multiLevelType w:val="hybridMultilevel"/>
    <w:tmpl w:val="1E4216A8"/>
    <w:lvl w:ilvl="0" w:tplc="669CDAC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227F23C5"/>
    <w:multiLevelType w:val="hybridMultilevel"/>
    <w:tmpl w:val="1318D776"/>
    <w:lvl w:ilvl="0" w:tplc="5A0AA4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3331C51"/>
    <w:multiLevelType w:val="hybridMultilevel"/>
    <w:tmpl w:val="48540C46"/>
    <w:lvl w:ilvl="0" w:tplc="E252E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6896ABE"/>
    <w:multiLevelType w:val="hybridMultilevel"/>
    <w:tmpl w:val="C3288510"/>
    <w:lvl w:ilvl="0" w:tplc="0B10B6C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9CC0248"/>
    <w:multiLevelType w:val="hybridMultilevel"/>
    <w:tmpl w:val="171CEDAA"/>
    <w:lvl w:ilvl="0" w:tplc="4AAC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321CA5"/>
    <w:multiLevelType w:val="hybridMultilevel"/>
    <w:tmpl w:val="48540C46"/>
    <w:lvl w:ilvl="0" w:tplc="E252E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BB23960"/>
    <w:multiLevelType w:val="hybridMultilevel"/>
    <w:tmpl w:val="E566FC90"/>
    <w:lvl w:ilvl="0" w:tplc="711494D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CDB23FB"/>
    <w:multiLevelType w:val="hybridMultilevel"/>
    <w:tmpl w:val="7736BC5E"/>
    <w:lvl w:ilvl="0" w:tplc="2BD296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4F6A567E"/>
    <w:multiLevelType w:val="hybridMultilevel"/>
    <w:tmpl w:val="DF183052"/>
    <w:lvl w:ilvl="0" w:tplc="A6B04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8101C21"/>
    <w:multiLevelType w:val="hybridMultilevel"/>
    <w:tmpl w:val="48540C46"/>
    <w:lvl w:ilvl="0" w:tplc="E252E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5AB4003D"/>
    <w:multiLevelType w:val="hybridMultilevel"/>
    <w:tmpl w:val="4300D36E"/>
    <w:lvl w:ilvl="0" w:tplc="20EC4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6C85847"/>
    <w:multiLevelType w:val="hybridMultilevel"/>
    <w:tmpl w:val="684C9D3C"/>
    <w:lvl w:ilvl="0" w:tplc="02F013F8">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7003B25"/>
    <w:multiLevelType w:val="hybridMultilevel"/>
    <w:tmpl w:val="48540C46"/>
    <w:lvl w:ilvl="0" w:tplc="E252E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69BD41B7"/>
    <w:multiLevelType w:val="hybridMultilevel"/>
    <w:tmpl w:val="3998DBF4"/>
    <w:lvl w:ilvl="0" w:tplc="D74C2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EFB5C6E"/>
    <w:multiLevelType w:val="hybridMultilevel"/>
    <w:tmpl w:val="60900356"/>
    <w:lvl w:ilvl="0" w:tplc="9DAA2706">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C09376A"/>
    <w:multiLevelType w:val="hybridMultilevel"/>
    <w:tmpl w:val="1D4C733C"/>
    <w:lvl w:ilvl="0" w:tplc="ABEE3E4A">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7F606A94"/>
    <w:multiLevelType w:val="hybridMultilevel"/>
    <w:tmpl w:val="4BF2FECA"/>
    <w:lvl w:ilvl="0" w:tplc="C480E6A0">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17"/>
  </w:num>
  <w:num w:numId="2">
    <w:abstractNumId w:val="1"/>
  </w:num>
  <w:num w:numId="3">
    <w:abstractNumId w:val="8"/>
  </w:num>
  <w:num w:numId="4">
    <w:abstractNumId w:val="14"/>
  </w:num>
  <w:num w:numId="5">
    <w:abstractNumId w:val="11"/>
  </w:num>
  <w:num w:numId="6">
    <w:abstractNumId w:val="2"/>
  </w:num>
  <w:num w:numId="7">
    <w:abstractNumId w:val="3"/>
  </w:num>
  <w:num w:numId="8">
    <w:abstractNumId w:val="10"/>
  </w:num>
  <w:num w:numId="9">
    <w:abstractNumId w:val="13"/>
  </w:num>
  <w:num w:numId="10">
    <w:abstractNumId w:val="7"/>
  </w:num>
  <w:num w:numId="11">
    <w:abstractNumId w:val="15"/>
  </w:num>
  <w:num w:numId="12">
    <w:abstractNumId w:val="4"/>
  </w:num>
  <w:num w:numId="13">
    <w:abstractNumId w:val="0"/>
  </w:num>
  <w:num w:numId="14">
    <w:abstractNumId w:val="12"/>
  </w:num>
  <w:num w:numId="15">
    <w:abstractNumId w:val="9"/>
  </w:num>
  <w:num w:numId="16">
    <w:abstractNumId w:val="5"/>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07"/>
    <w:rsid w:val="00000196"/>
    <w:rsid w:val="00001FF9"/>
    <w:rsid w:val="00006D0F"/>
    <w:rsid w:val="00007BD7"/>
    <w:rsid w:val="000144E5"/>
    <w:rsid w:val="000147C7"/>
    <w:rsid w:val="0001645B"/>
    <w:rsid w:val="000175BF"/>
    <w:rsid w:val="00021F89"/>
    <w:rsid w:val="00023705"/>
    <w:rsid w:val="00025340"/>
    <w:rsid w:val="00033F29"/>
    <w:rsid w:val="00034F34"/>
    <w:rsid w:val="000403FE"/>
    <w:rsid w:val="00042340"/>
    <w:rsid w:val="00043388"/>
    <w:rsid w:val="00046FE1"/>
    <w:rsid w:val="00054B85"/>
    <w:rsid w:val="00054EA5"/>
    <w:rsid w:val="0005632E"/>
    <w:rsid w:val="00056D20"/>
    <w:rsid w:val="000613C2"/>
    <w:rsid w:val="00061D29"/>
    <w:rsid w:val="00063A98"/>
    <w:rsid w:val="00065583"/>
    <w:rsid w:val="00066656"/>
    <w:rsid w:val="00076CAE"/>
    <w:rsid w:val="00076DB1"/>
    <w:rsid w:val="00077700"/>
    <w:rsid w:val="00086567"/>
    <w:rsid w:val="00090425"/>
    <w:rsid w:val="00090468"/>
    <w:rsid w:val="000914B5"/>
    <w:rsid w:val="000931C0"/>
    <w:rsid w:val="00093D23"/>
    <w:rsid w:val="00096BD4"/>
    <w:rsid w:val="000978A9"/>
    <w:rsid w:val="000A2D14"/>
    <w:rsid w:val="000A3D67"/>
    <w:rsid w:val="000B381C"/>
    <w:rsid w:val="000B7CDA"/>
    <w:rsid w:val="000C04A5"/>
    <w:rsid w:val="000C152B"/>
    <w:rsid w:val="000C167D"/>
    <w:rsid w:val="000C3215"/>
    <w:rsid w:val="000C3510"/>
    <w:rsid w:val="000C4D5B"/>
    <w:rsid w:val="000C6C58"/>
    <w:rsid w:val="000D1EA0"/>
    <w:rsid w:val="000D5B70"/>
    <w:rsid w:val="000E146F"/>
    <w:rsid w:val="000E4C4F"/>
    <w:rsid w:val="000E5A2B"/>
    <w:rsid w:val="000F2B2E"/>
    <w:rsid w:val="000F30AD"/>
    <w:rsid w:val="000F720B"/>
    <w:rsid w:val="000F7D7E"/>
    <w:rsid w:val="001003EE"/>
    <w:rsid w:val="00101011"/>
    <w:rsid w:val="0010198B"/>
    <w:rsid w:val="001026C4"/>
    <w:rsid w:val="00104207"/>
    <w:rsid w:val="00105114"/>
    <w:rsid w:val="00106251"/>
    <w:rsid w:val="00111421"/>
    <w:rsid w:val="00112874"/>
    <w:rsid w:val="00112B86"/>
    <w:rsid w:val="001136BB"/>
    <w:rsid w:val="00114E71"/>
    <w:rsid w:val="001152D2"/>
    <w:rsid w:val="00116226"/>
    <w:rsid w:val="0012039A"/>
    <w:rsid w:val="00127ECD"/>
    <w:rsid w:val="001302A9"/>
    <w:rsid w:val="00130648"/>
    <w:rsid w:val="001352EA"/>
    <w:rsid w:val="00142C67"/>
    <w:rsid w:val="00143E56"/>
    <w:rsid w:val="001444AD"/>
    <w:rsid w:val="00146B34"/>
    <w:rsid w:val="00147414"/>
    <w:rsid w:val="00150CFD"/>
    <w:rsid w:val="00151EAE"/>
    <w:rsid w:val="0016180D"/>
    <w:rsid w:val="00164303"/>
    <w:rsid w:val="00164947"/>
    <w:rsid w:val="00164E7B"/>
    <w:rsid w:val="00170050"/>
    <w:rsid w:val="00170BDC"/>
    <w:rsid w:val="001710FA"/>
    <w:rsid w:val="0017121F"/>
    <w:rsid w:val="00171D6E"/>
    <w:rsid w:val="00173D4F"/>
    <w:rsid w:val="00174693"/>
    <w:rsid w:val="00174813"/>
    <w:rsid w:val="00177150"/>
    <w:rsid w:val="001815CD"/>
    <w:rsid w:val="00184863"/>
    <w:rsid w:val="00187678"/>
    <w:rsid w:val="0019066F"/>
    <w:rsid w:val="001906E7"/>
    <w:rsid w:val="00190AE9"/>
    <w:rsid w:val="00195308"/>
    <w:rsid w:val="001966C0"/>
    <w:rsid w:val="00197813"/>
    <w:rsid w:val="001A062F"/>
    <w:rsid w:val="001A1E00"/>
    <w:rsid w:val="001A5877"/>
    <w:rsid w:val="001B34DE"/>
    <w:rsid w:val="001B44B1"/>
    <w:rsid w:val="001B4646"/>
    <w:rsid w:val="001B5170"/>
    <w:rsid w:val="001B707B"/>
    <w:rsid w:val="001C1495"/>
    <w:rsid w:val="001C3C40"/>
    <w:rsid w:val="001C590A"/>
    <w:rsid w:val="001D08DB"/>
    <w:rsid w:val="001D40BA"/>
    <w:rsid w:val="001D72CD"/>
    <w:rsid w:val="001E1D47"/>
    <w:rsid w:val="001E2136"/>
    <w:rsid w:val="001E4006"/>
    <w:rsid w:val="001E5B0E"/>
    <w:rsid w:val="001E74ED"/>
    <w:rsid w:val="001F0C82"/>
    <w:rsid w:val="001F1F78"/>
    <w:rsid w:val="001F237E"/>
    <w:rsid w:val="001F2448"/>
    <w:rsid w:val="001F61F1"/>
    <w:rsid w:val="00201FCF"/>
    <w:rsid w:val="00202556"/>
    <w:rsid w:val="00202AF4"/>
    <w:rsid w:val="00202E95"/>
    <w:rsid w:val="0020587E"/>
    <w:rsid w:val="00205D26"/>
    <w:rsid w:val="00211F52"/>
    <w:rsid w:val="0021285F"/>
    <w:rsid w:val="002129F3"/>
    <w:rsid w:val="00213E7F"/>
    <w:rsid w:val="00214250"/>
    <w:rsid w:val="00216252"/>
    <w:rsid w:val="00217978"/>
    <w:rsid w:val="00223B37"/>
    <w:rsid w:val="00225592"/>
    <w:rsid w:val="002334A0"/>
    <w:rsid w:val="00234909"/>
    <w:rsid w:val="0023581E"/>
    <w:rsid w:val="00235D1E"/>
    <w:rsid w:val="002365B6"/>
    <w:rsid w:val="00245503"/>
    <w:rsid w:val="00246766"/>
    <w:rsid w:val="0024746D"/>
    <w:rsid w:val="00251A3A"/>
    <w:rsid w:val="002533FD"/>
    <w:rsid w:val="00256768"/>
    <w:rsid w:val="002570BE"/>
    <w:rsid w:val="00257215"/>
    <w:rsid w:val="002631BC"/>
    <w:rsid w:val="00263EFC"/>
    <w:rsid w:val="002705D4"/>
    <w:rsid w:val="00272141"/>
    <w:rsid w:val="00274770"/>
    <w:rsid w:val="00280665"/>
    <w:rsid w:val="00281649"/>
    <w:rsid w:val="002822F8"/>
    <w:rsid w:val="00295112"/>
    <w:rsid w:val="002A08C2"/>
    <w:rsid w:val="002A14E2"/>
    <w:rsid w:val="002A53BA"/>
    <w:rsid w:val="002A662F"/>
    <w:rsid w:val="002A694B"/>
    <w:rsid w:val="002A6CFF"/>
    <w:rsid w:val="002B0DA2"/>
    <w:rsid w:val="002B60EB"/>
    <w:rsid w:val="002B6AAA"/>
    <w:rsid w:val="002B7047"/>
    <w:rsid w:val="002C2076"/>
    <w:rsid w:val="002C256D"/>
    <w:rsid w:val="002C2E82"/>
    <w:rsid w:val="002C39D9"/>
    <w:rsid w:val="002C41FE"/>
    <w:rsid w:val="002C4737"/>
    <w:rsid w:val="002C609A"/>
    <w:rsid w:val="002C7A71"/>
    <w:rsid w:val="002D3AB2"/>
    <w:rsid w:val="002D3BD8"/>
    <w:rsid w:val="002E5CE1"/>
    <w:rsid w:val="002F0625"/>
    <w:rsid w:val="002F064F"/>
    <w:rsid w:val="002F496F"/>
    <w:rsid w:val="002F688B"/>
    <w:rsid w:val="002F7157"/>
    <w:rsid w:val="002F7AB9"/>
    <w:rsid w:val="00303967"/>
    <w:rsid w:val="00310F4E"/>
    <w:rsid w:val="00314C5B"/>
    <w:rsid w:val="00323C0B"/>
    <w:rsid w:val="003249F6"/>
    <w:rsid w:val="0033213E"/>
    <w:rsid w:val="00335069"/>
    <w:rsid w:val="003369B3"/>
    <w:rsid w:val="00345A35"/>
    <w:rsid w:val="003478FE"/>
    <w:rsid w:val="00350CC2"/>
    <w:rsid w:val="0035133B"/>
    <w:rsid w:val="00352BF0"/>
    <w:rsid w:val="00353A3B"/>
    <w:rsid w:val="003552B5"/>
    <w:rsid w:val="00355EF9"/>
    <w:rsid w:val="00357043"/>
    <w:rsid w:val="00357A67"/>
    <w:rsid w:val="003610FB"/>
    <w:rsid w:val="0036337A"/>
    <w:rsid w:val="00363EA5"/>
    <w:rsid w:val="00364E71"/>
    <w:rsid w:val="00365438"/>
    <w:rsid w:val="003664D4"/>
    <w:rsid w:val="003704C2"/>
    <w:rsid w:val="003708E1"/>
    <w:rsid w:val="00374A91"/>
    <w:rsid w:val="00374D15"/>
    <w:rsid w:val="00375B99"/>
    <w:rsid w:val="00377FBA"/>
    <w:rsid w:val="00382A66"/>
    <w:rsid w:val="00383BC0"/>
    <w:rsid w:val="003847C5"/>
    <w:rsid w:val="0038686B"/>
    <w:rsid w:val="00386FA5"/>
    <w:rsid w:val="003900CE"/>
    <w:rsid w:val="00390B42"/>
    <w:rsid w:val="00393B9E"/>
    <w:rsid w:val="003A0756"/>
    <w:rsid w:val="003A0926"/>
    <w:rsid w:val="003A382F"/>
    <w:rsid w:val="003A43A1"/>
    <w:rsid w:val="003A61AF"/>
    <w:rsid w:val="003A765F"/>
    <w:rsid w:val="003B2120"/>
    <w:rsid w:val="003B2C9F"/>
    <w:rsid w:val="003B306C"/>
    <w:rsid w:val="003B4DFD"/>
    <w:rsid w:val="003B5E6C"/>
    <w:rsid w:val="003B6844"/>
    <w:rsid w:val="003B6F35"/>
    <w:rsid w:val="003B7899"/>
    <w:rsid w:val="003C54D3"/>
    <w:rsid w:val="003C6213"/>
    <w:rsid w:val="003C6D2F"/>
    <w:rsid w:val="003D140A"/>
    <w:rsid w:val="003D1B1D"/>
    <w:rsid w:val="003D2939"/>
    <w:rsid w:val="003D2CF5"/>
    <w:rsid w:val="003D42F8"/>
    <w:rsid w:val="003D71BA"/>
    <w:rsid w:val="003E0D8A"/>
    <w:rsid w:val="003E2F2F"/>
    <w:rsid w:val="003E4010"/>
    <w:rsid w:val="003E480A"/>
    <w:rsid w:val="003E538E"/>
    <w:rsid w:val="003F17F0"/>
    <w:rsid w:val="003F1FA1"/>
    <w:rsid w:val="003F3391"/>
    <w:rsid w:val="003F371A"/>
    <w:rsid w:val="003F3E5D"/>
    <w:rsid w:val="004004A2"/>
    <w:rsid w:val="0040226C"/>
    <w:rsid w:val="00402B13"/>
    <w:rsid w:val="00412ABF"/>
    <w:rsid w:val="00412FEB"/>
    <w:rsid w:val="00415519"/>
    <w:rsid w:val="00417FFA"/>
    <w:rsid w:val="0042169B"/>
    <w:rsid w:val="004223E1"/>
    <w:rsid w:val="0042308E"/>
    <w:rsid w:val="00423D5F"/>
    <w:rsid w:val="004252D2"/>
    <w:rsid w:val="00431567"/>
    <w:rsid w:val="004317BB"/>
    <w:rsid w:val="00431F46"/>
    <w:rsid w:val="0043229E"/>
    <w:rsid w:val="0043337B"/>
    <w:rsid w:val="004450F0"/>
    <w:rsid w:val="00446435"/>
    <w:rsid w:val="00446FF7"/>
    <w:rsid w:val="00457489"/>
    <w:rsid w:val="00460054"/>
    <w:rsid w:val="0046389A"/>
    <w:rsid w:val="004672F4"/>
    <w:rsid w:val="00471445"/>
    <w:rsid w:val="0047264C"/>
    <w:rsid w:val="00476AF0"/>
    <w:rsid w:val="00482DBD"/>
    <w:rsid w:val="00491DFF"/>
    <w:rsid w:val="00492532"/>
    <w:rsid w:val="0049265A"/>
    <w:rsid w:val="00494926"/>
    <w:rsid w:val="004A1B02"/>
    <w:rsid w:val="004A366F"/>
    <w:rsid w:val="004A5F12"/>
    <w:rsid w:val="004A63CC"/>
    <w:rsid w:val="004A694E"/>
    <w:rsid w:val="004B03B5"/>
    <w:rsid w:val="004B4CAD"/>
    <w:rsid w:val="004D006F"/>
    <w:rsid w:val="004D2622"/>
    <w:rsid w:val="004D5BEA"/>
    <w:rsid w:val="004D74FC"/>
    <w:rsid w:val="004D7E45"/>
    <w:rsid w:val="004E178F"/>
    <w:rsid w:val="004E4124"/>
    <w:rsid w:val="004E6645"/>
    <w:rsid w:val="004F020E"/>
    <w:rsid w:val="004F27CF"/>
    <w:rsid w:val="004F5D63"/>
    <w:rsid w:val="004F6808"/>
    <w:rsid w:val="005012A0"/>
    <w:rsid w:val="00501AE1"/>
    <w:rsid w:val="00502826"/>
    <w:rsid w:val="00504249"/>
    <w:rsid w:val="0050499F"/>
    <w:rsid w:val="0050536D"/>
    <w:rsid w:val="005120FF"/>
    <w:rsid w:val="0051372D"/>
    <w:rsid w:val="005140E2"/>
    <w:rsid w:val="00514A63"/>
    <w:rsid w:val="00514C7E"/>
    <w:rsid w:val="00516176"/>
    <w:rsid w:val="00520BDA"/>
    <w:rsid w:val="00524EF4"/>
    <w:rsid w:val="00525635"/>
    <w:rsid w:val="005305EF"/>
    <w:rsid w:val="005313BE"/>
    <w:rsid w:val="00532C5E"/>
    <w:rsid w:val="00535273"/>
    <w:rsid w:val="00544200"/>
    <w:rsid w:val="0054451C"/>
    <w:rsid w:val="00545427"/>
    <w:rsid w:val="0055051C"/>
    <w:rsid w:val="00551076"/>
    <w:rsid w:val="00551D48"/>
    <w:rsid w:val="0055380B"/>
    <w:rsid w:val="00555073"/>
    <w:rsid w:val="005645B2"/>
    <w:rsid w:val="00564A89"/>
    <w:rsid w:val="005664AD"/>
    <w:rsid w:val="00571617"/>
    <w:rsid w:val="00571F6B"/>
    <w:rsid w:val="005737C0"/>
    <w:rsid w:val="00574068"/>
    <w:rsid w:val="00574FC4"/>
    <w:rsid w:val="005756EC"/>
    <w:rsid w:val="00577ACF"/>
    <w:rsid w:val="0058060B"/>
    <w:rsid w:val="0058334A"/>
    <w:rsid w:val="00585C85"/>
    <w:rsid w:val="0058651A"/>
    <w:rsid w:val="00586EEA"/>
    <w:rsid w:val="00592101"/>
    <w:rsid w:val="00592DCC"/>
    <w:rsid w:val="0059544B"/>
    <w:rsid w:val="005A06D5"/>
    <w:rsid w:val="005A0712"/>
    <w:rsid w:val="005A73A5"/>
    <w:rsid w:val="005B0AAC"/>
    <w:rsid w:val="005B2D4D"/>
    <w:rsid w:val="005B2DFF"/>
    <w:rsid w:val="005B3389"/>
    <w:rsid w:val="005B78BF"/>
    <w:rsid w:val="005D153B"/>
    <w:rsid w:val="005D3858"/>
    <w:rsid w:val="005D3A8D"/>
    <w:rsid w:val="005D455F"/>
    <w:rsid w:val="005D4EBF"/>
    <w:rsid w:val="005E57D7"/>
    <w:rsid w:val="005F424C"/>
    <w:rsid w:val="005F63B8"/>
    <w:rsid w:val="00600269"/>
    <w:rsid w:val="00601AE7"/>
    <w:rsid w:val="006047EF"/>
    <w:rsid w:val="00606E19"/>
    <w:rsid w:val="00606E2F"/>
    <w:rsid w:val="0061081D"/>
    <w:rsid w:val="006108C3"/>
    <w:rsid w:val="00614E80"/>
    <w:rsid w:val="00615962"/>
    <w:rsid w:val="0061755B"/>
    <w:rsid w:val="006212DB"/>
    <w:rsid w:val="0062165D"/>
    <w:rsid w:val="00621920"/>
    <w:rsid w:val="006220D1"/>
    <w:rsid w:val="00625BA3"/>
    <w:rsid w:val="006264DA"/>
    <w:rsid w:val="00627244"/>
    <w:rsid w:val="00630DF5"/>
    <w:rsid w:val="00631B46"/>
    <w:rsid w:val="00633795"/>
    <w:rsid w:val="00633F2C"/>
    <w:rsid w:val="00633FBC"/>
    <w:rsid w:val="00635BE9"/>
    <w:rsid w:val="00635F9F"/>
    <w:rsid w:val="00637B0D"/>
    <w:rsid w:val="006418CC"/>
    <w:rsid w:val="006447D8"/>
    <w:rsid w:val="00645F57"/>
    <w:rsid w:val="0064720E"/>
    <w:rsid w:val="00651872"/>
    <w:rsid w:val="00655857"/>
    <w:rsid w:val="00655956"/>
    <w:rsid w:val="00657663"/>
    <w:rsid w:val="00660964"/>
    <w:rsid w:val="00661959"/>
    <w:rsid w:val="006642B7"/>
    <w:rsid w:val="00665EE0"/>
    <w:rsid w:val="00666125"/>
    <w:rsid w:val="0066714B"/>
    <w:rsid w:val="00672E2C"/>
    <w:rsid w:val="00674771"/>
    <w:rsid w:val="00674C05"/>
    <w:rsid w:val="0067670E"/>
    <w:rsid w:val="006770E4"/>
    <w:rsid w:val="006771EE"/>
    <w:rsid w:val="00685969"/>
    <w:rsid w:val="00690CCD"/>
    <w:rsid w:val="00690D9D"/>
    <w:rsid w:val="00691EFA"/>
    <w:rsid w:val="0069233C"/>
    <w:rsid w:val="00697008"/>
    <w:rsid w:val="006A1F27"/>
    <w:rsid w:val="006A3AC0"/>
    <w:rsid w:val="006A470D"/>
    <w:rsid w:val="006A579A"/>
    <w:rsid w:val="006A57AB"/>
    <w:rsid w:val="006B13D1"/>
    <w:rsid w:val="006B4741"/>
    <w:rsid w:val="006C2873"/>
    <w:rsid w:val="006C420F"/>
    <w:rsid w:val="006C4BF0"/>
    <w:rsid w:val="006C4CA4"/>
    <w:rsid w:val="006C5B89"/>
    <w:rsid w:val="006C6830"/>
    <w:rsid w:val="006C7D07"/>
    <w:rsid w:val="006D1816"/>
    <w:rsid w:val="006D1C23"/>
    <w:rsid w:val="006D2B4E"/>
    <w:rsid w:val="006D399A"/>
    <w:rsid w:val="006D58DA"/>
    <w:rsid w:val="006D7C4D"/>
    <w:rsid w:val="006E0DB3"/>
    <w:rsid w:val="006E4D73"/>
    <w:rsid w:val="006E7485"/>
    <w:rsid w:val="006E7F63"/>
    <w:rsid w:val="006F16C4"/>
    <w:rsid w:val="006F1C1A"/>
    <w:rsid w:val="006F207C"/>
    <w:rsid w:val="006F2CD3"/>
    <w:rsid w:val="006F496F"/>
    <w:rsid w:val="006F505C"/>
    <w:rsid w:val="006F55F3"/>
    <w:rsid w:val="006F7A4B"/>
    <w:rsid w:val="007010D1"/>
    <w:rsid w:val="00702525"/>
    <w:rsid w:val="00705F0B"/>
    <w:rsid w:val="00706334"/>
    <w:rsid w:val="007068AE"/>
    <w:rsid w:val="00706F74"/>
    <w:rsid w:val="007131D8"/>
    <w:rsid w:val="00713A77"/>
    <w:rsid w:val="00716550"/>
    <w:rsid w:val="007214E1"/>
    <w:rsid w:val="007226B3"/>
    <w:rsid w:val="0073259A"/>
    <w:rsid w:val="00735B7D"/>
    <w:rsid w:val="00736D25"/>
    <w:rsid w:val="00740BD3"/>
    <w:rsid w:val="00746530"/>
    <w:rsid w:val="00746FEB"/>
    <w:rsid w:val="0074744E"/>
    <w:rsid w:val="0075400A"/>
    <w:rsid w:val="00764866"/>
    <w:rsid w:val="00770AAC"/>
    <w:rsid w:val="007711FD"/>
    <w:rsid w:val="00782107"/>
    <w:rsid w:val="00782D1B"/>
    <w:rsid w:val="00783130"/>
    <w:rsid w:val="007831C1"/>
    <w:rsid w:val="00787E4A"/>
    <w:rsid w:val="007907E4"/>
    <w:rsid w:val="00793A31"/>
    <w:rsid w:val="00793B56"/>
    <w:rsid w:val="007954E8"/>
    <w:rsid w:val="0079606C"/>
    <w:rsid w:val="0079643B"/>
    <w:rsid w:val="00797431"/>
    <w:rsid w:val="00797560"/>
    <w:rsid w:val="0079759F"/>
    <w:rsid w:val="007979AF"/>
    <w:rsid w:val="007A0C11"/>
    <w:rsid w:val="007A1A84"/>
    <w:rsid w:val="007A20F7"/>
    <w:rsid w:val="007B0683"/>
    <w:rsid w:val="007B3C11"/>
    <w:rsid w:val="007B66E3"/>
    <w:rsid w:val="007C06BB"/>
    <w:rsid w:val="007C0EDC"/>
    <w:rsid w:val="007C1617"/>
    <w:rsid w:val="007C3840"/>
    <w:rsid w:val="007C3B07"/>
    <w:rsid w:val="007C6624"/>
    <w:rsid w:val="007D2192"/>
    <w:rsid w:val="007E152D"/>
    <w:rsid w:val="007E2E94"/>
    <w:rsid w:val="007E31F8"/>
    <w:rsid w:val="007E3EE8"/>
    <w:rsid w:val="007F38B7"/>
    <w:rsid w:val="00800C4E"/>
    <w:rsid w:val="00803F91"/>
    <w:rsid w:val="00804D1D"/>
    <w:rsid w:val="00807862"/>
    <w:rsid w:val="00810339"/>
    <w:rsid w:val="008103DE"/>
    <w:rsid w:val="008111F0"/>
    <w:rsid w:val="00816672"/>
    <w:rsid w:val="00817F86"/>
    <w:rsid w:val="00824408"/>
    <w:rsid w:val="0082472D"/>
    <w:rsid w:val="00827A63"/>
    <w:rsid w:val="00830031"/>
    <w:rsid w:val="00830C75"/>
    <w:rsid w:val="0083425B"/>
    <w:rsid w:val="00834903"/>
    <w:rsid w:val="00836529"/>
    <w:rsid w:val="00837831"/>
    <w:rsid w:val="00843BAF"/>
    <w:rsid w:val="00844315"/>
    <w:rsid w:val="00856331"/>
    <w:rsid w:val="00862521"/>
    <w:rsid w:val="00864FAB"/>
    <w:rsid w:val="008656DC"/>
    <w:rsid w:val="00871CB4"/>
    <w:rsid w:val="00872B53"/>
    <w:rsid w:val="008730BC"/>
    <w:rsid w:val="008806A0"/>
    <w:rsid w:val="00880A00"/>
    <w:rsid w:val="00881204"/>
    <w:rsid w:val="008841E3"/>
    <w:rsid w:val="00884F65"/>
    <w:rsid w:val="00887FF4"/>
    <w:rsid w:val="0089262A"/>
    <w:rsid w:val="00896025"/>
    <w:rsid w:val="0089694D"/>
    <w:rsid w:val="00896CE2"/>
    <w:rsid w:val="008A0900"/>
    <w:rsid w:val="008B1970"/>
    <w:rsid w:val="008B19EF"/>
    <w:rsid w:val="008B5C43"/>
    <w:rsid w:val="008B7EBD"/>
    <w:rsid w:val="008C1498"/>
    <w:rsid w:val="008C38AD"/>
    <w:rsid w:val="008C6F29"/>
    <w:rsid w:val="008D10A8"/>
    <w:rsid w:val="008D2F09"/>
    <w:rsid w:val="008D4326"/>
    <w:rsid w:val="008D5679"/>
    <w:rsid w:val="008D6971"/>
    <w:rsid w:val="008E260F"/>
    <w:rsid w:val="008E2B2D"/>
    <w:rsid w:val="008E31F3"/>
    <w:rsid w:val="008E44A5"/>
    <w:rsid w:val="008E49F0"/>
    <w:rsid w:val="008E5550"/>
    <w:rsid w:val="008E6086"/>
    <w:rsid w:val="00900E01"/>
    <w:rsid w:val="0090422C"/>
    <w:rsid w:val="00904A4E"/>
    <w:rsid w:val="009055E2"/>
    <w:rsid w:val="00905AC2"/>
    <w:rsid w:val="009061EE"/>
    <w:rsid w:val="009111BC"/>
    <w:rsid w:val="009134D5"/>
    <w:rsid w:val="00913EFD"/>
    <w:rsid w:val="00914136"/>
    <w:rsid w:val="0092248E"/>
    <w:rsid w:val="00924BE2"/>
    <w:rsid w:val="00927962"/>
    <w:rsid w:val="0093020F"/>
    <w:rsid w:val="00930E0B"/>
    <w:rsid w:val="009317E2"/>
    <w:rsid w:val="00932A30"/>
    <w:rsid w:val="0093414D"/>
    <w:rsid w:val="00935D66"/>
    <w:rsid w:val="00936D86"/>
    <w:rsid w:val="00940B48"/>
    <w:rsid w:val="0094201C"/>
    <w:rsid w:val="009424B9"/>
    <w:rsid w:val="0094439E"/>
    <w:rsid w:val="00945B36"/>
    <w:rsid w:val="0094644F"/>
    <w:rsid w:val="00950CA9"/>
    <w:rsid w:val="00954CA7"/>
    <w:rsid w:val="009551E4"/>
    <w:rsid w:val="009608AE"/>
    <w:rsid w:val="00962386"/>
    <w:rsid w:val="009655FA"/>
    <w:rsid w:val="0096644C"/>
    <w:rsid w:val="009674D7"/>
    <w:rsid w:val="00967CDF"/>
    <w:rsid w:val="00970069"/>
    <w:rsid w:val="00982926"/>
    <w:rsid w:val="00985575"/>
    <w:rsid w:val="0098797E"/>
    <w:rsid w:val="00990855"/>
    <w:rsid w:val="009926A9"/>
    <w:rsid w:val="00994984"/>
    <w:rsid w:val="00994B3C"/>
    <w:rsid w:val="0099797D"/>
    <w:rsid w:val="009A6DB2"/>
    <w:rsid w:val="009A7DA4"/>
    <w:rsid w:val="009B3B5C"/>
    <w:rsid w:val="009B5EF2"/>
    <w:rsid w:val="009B628A"/>
    <w:rsid w:val="009C1874"/>
    <w:rsid w:val="009C196B"/>
    <w:rsid w:val="009C1B0F"/>
    <w:rsid w:val="009C379D"/>
    <w:rsid w:val="009C6142"/>
    <w:rsid w:val="009C71DD"/>
    <w:rsid w:val="009E3CAB"/>
    <w:rsid w:val="009E69ED"/>
    <w:rsid w:val="009E7393"/>
    <w:rsid w:val="009F0132"/>
    <w:rsid w:val="009F1733"/>
    <w:rsid w:val="009F2066"/>
    <w:rsid w:val="009F3F8E"/>
    <w:rsid w:val="009F456A"/>
    <w:rsid w:val="009F46E8"/>
    <w:rsid w:val="009F55E2"/>
    <w:rsid w:val="009F7D76"/>
    <w:rsid w:val="00A01AF1"/>
    <w:rsid w:val="00A04341"/>
    <w:rsid w:val="00A04D61"/>
    <w:rsid w:val="00A04E23"/>
    <w:rsid w:val="00A0647A"/>
    <w:rsid w:val="00A06E0C"/>
    <w:rsid w:val="00A10114"/>
    <w:rsid w:val="00A120B2"/>
    <w:rsid w:val="00A145EF"/>
    <w:rsid w:val="00A14A04"/>
    <w:rsid w:val="00A20488"/>
    <w:rsid w:val="00A23FA9"/>
    <w:rsid w:val="00A323BF"/>
    <w:rsid w:val="00A32B9E"/>
    <w:rsid w:val="00A339C9"/>
    <w:rsid w:val="00A3455A"/>
    <w:rsid w:val="00A349E3"/>
    <w:rsid w:val="00A36BB5"/>
    <w:rsid w:val="00A37DE6"/>
    <w:rsid w:val="00A40182"/>
    <w:rsid w:val="00A401EF"/>
    <w:rsid w:val="00A42752"/>
    <w:rsid w:val="00A44754"/>
    <w:rsid w:val="00A44B51"/>
    <w:rsid w:val="00A46E7B"/>
    <w:rsid w:val="00A51A58"/>
    <w:rsid w:val="00A537DF"/>
    <w:rsid w:val="00A53CE1"/>
    <w:rsid w:val="00A54C8E"/>
    <w:rsid w:val="00A64A52"/>
    <w:rsid w:val="00A64B6D"/>
    <w:rsid w:val="00A655BA"/>
    <w:rsid w:val="00A703AA"/>
    <w:rsid w:val="00A73684"/>
    <w:rsid w:val="00A73D6B"/>
    <w:rsid w:val="00A73FA1"/>
    <w:rsid w:val="00A743CF"/>
    <w:rsid w:val="00A75C9A"/>
    <w:rsid w:val="00A762D0"/>
    <w:rsid w:val="00A84E85"/>
    <w:rsid w:val="00A86999"/>
    <w:rsid w:val="00A9165C"/>
    <w:rsid w:val="00A943BE"/>
    <w:rsid w:val="00A96096"/>
    <w:rsid w:val="00A97F6B"/>
    <w:rsid w:val="00A97FF2"/>
    <w:rsid w:val="00AA2897"/>
    <w:rsid w:val="00AA5896"/>
    <w:rsid w:val="00AA6AA2"/>
    <w:rsid w:val="00AA7C79"/>
    <w:rsid w:val="00AB59F5"/>
    <w:rsid w:val="00AC3D83"/>
    <w:rsid w:val="00AC4C85"/>
    <w:rsid w:val="00AC5F3A"/>
    <w:rsid w:val="00AD2AA3"/>
    <w:rsid w:val="00AD2E78"/>
    <w:rsid w:val="00AD4CB2"/>
    <w:rsid w:val="00AD6127"/>
    <w:rsid w:val="00AE107A"/>
    <w:rsid w:val="00AE1C9E"/>
    <w:rsid w:val="00AE7B3A"/>
    <w:rsid w:val="00AF0E27"/>
    <w:rsid w:val="00B00EBE"/>
    <w:rsid w:val="00B023DC"/>
    <w:rsid w:val="00B03D1B"/>
    <w:rsid w:val="00B046DF"/>
    <w:rsid w:val="00B0507F"/>
    <w:rsid w:val="00B1003F"/>
    <w:rsid w:val="00B1675B"/>
    <w:rsid w:val="00B20E48"/>
    <w:rsid w:val="00B230CD"/>
    <w:rsid w:val="00B24B25"/>
    <w:rsid w:val="00B27901"/>
    <w:rsid w:val="00B429C8"/>
    <w:rsid w:val="00B44093"/>
    <w:rsid w:val="00B441EF"/>
    <w:rsid w:val="00B4656D"/>
    <w:rsid w:val="00B4678C"/>
    <w:rsid w:val="00B506F4"/>
    <w:rsid w:val="00B50756"/>
    <w:rsid w:val="00B53128"/>
    <w:rsid w:val="00B5510F"/>
    <w:rsid w:val="00B56094"/>
    <w:rsid w:val="00B561C9"/>
    <w:rsid w:val="00B562C2"/>
    <w:rsid w:val="00B564AF"/>
    <w:rsid w:val="00B5795E"/>
    <w:rsid w:val="00B632BB"/>
    <w:rsid w:val="00B635E7"/>
    <w:rsid w:val="00B6567E"/>
    <w:rsid w:val="00B65F0C"/>
    <w:rsid w:val="00B6758F"/>
    <w:rsid w:val="00B70285"/>
    <w:rsid w:val="00B75F8B"/>
    <w:rsid w:val="00B76A18"/>
    <w:rsid w:val="00B83F4D"/>
    <w:rsid w:val="00B84703"/>
    <w:rsid w:val="00B850F8"/>
    <w:rsid w:val="00B86A67"/>
    <w:rsid w:val="00B90239"/>
    <w:rsid w:val="00B90B7A"/>
    <w:rsid w:val="00B91F0C"/>
    <w:rsid w:val="00B97647"/>
    <w:rsid w:val="00BA372D"/>
    <w:rsid w:val="00BA5CE0"/>
    <w:rsid w:val="00BB4160"/>
    <w:rsid w:val="00BC01E5"/>
    <w:rsid w:val="00BC12C2"/>
    <w:rsid w:val="00BC2D9D"/>
    <w:rsid w:val="00BC3623"/>
    <w:rsid w:val="00BC52BF"/>
    <w:rsid w:val="00BC6DE4"/>
    <w:rsid w:val="00BC732F"/>
    <w:rsid w:val="00BD12C4"/>
    <w:rsid w:val="00BD1B46"/>
    <w:rsid w:val="00BD1D12"/>
    <w:rsid w:val="00BD1D6B"/>
    <w:rsid w:val="00BD21E1"/>
    <w:rsid w:val="00BE58AC"/>
    <w:rsid w:val="00BF253C"/>
    <w:rsid w:val="00BF5F71"/>
    <w:rsid w:val="00BF6042"/>
    <w:rsid w:val="00BF72AD"/>
    <w:rsid w:val="00C05AD9"/>
    <w:rsid w:val="00C067CD"/>
    <w:rsid w:val="00C13E08"/>
    <w:rsid w:val="00C149A3"/>
    <w:rsid w:val="00C15157"/>
    <w:rsid w:val="00C21B22"/>
    <w:rsid w:val="00C24C31"/>
    <w:rsid w:val="00C27BEC"/>
    <w:rsid w:val="00C308DE"/>
    <w:rsid w:val="00C33934"/>
    <w:rsid w:val="00C37E1D"/>
    <w:rsid w:val="00C4079A"/>
    <w:rsid w:val="00C44519"/>
    <w:rsid w:val="00C5015F"/>
    <w:rsid w:val="00C53027"/>
    <w:rsid w:val="00C53CE6"/>
    <w:rsid w:val="00C54F96"/>
    <w:rsid w:val="00C5583A"/>
    <w:rsid w:val="00C55AF8"/>
    <w:rsid w:val="00C62B81"/>
    <w:rsid w:val="00C658DD"/>
    <w:rsid w:val="00C671C3"/>
    <w:rsid w:val="00C765CE"/>
    <w:rsid w:val="00C772EB"/>
    <w:rsid w:val="00C804A9"/>
    <w:rsid w:val="00C80AA2"/>
    <w:rsid w:val="00C8376A"/>
    <w:rsid w:val="00C837E5"/>
    <w:rsid w:val="00C83CD5"/>
    <w:rsid w:val="00C878A1"/>
    <w:rsid w:val="00C94135"/>
    <w:rsid w:val="00C94C4D"/>
    <w:rsid w:val="00CA2AD4"/>
    <w:rsid w:val="00CA2B7A"/>
    <w:rsid w:val="00CA2CB2"/>
    <w:rsid w:val="00CA38A2"/>
    <w:rsid w:val="00CA3AB8"/>
    <w:rsid w:val="00CA3C10"/>
    <w:rsid w:val="00CA3F99"/>
    <w:rsid w:val="00CA768C"/>
    <w:rsid w:val="00CB4E73"/>
    <w:rsid w:val="00CC07E5"/>
    <w:rsid w:val="00CC0C55"/>
    <w:rsid w:val="00CC2B7C"/>
    <w:rsid w:val="00CD0F2B"/>
    <w:rsid w:val="00CD32ED"/>
    <w:rsid w:val="00CE023E"/>
    <w:rsid w:val="00CE026D"/>
    <w:rsid w:val="00CE0686"/>
    <w:rsid w:val="00CE1DA7"/>
    <w:rsid w:val="00CE1F2D"/>
    <w:rsid w:val="00CE421D"/>
    <w:rsid w:val="00CE5276"/>
    <w:rsid w:val="00CF2A86"/>
    <w:rsid w:val="00CF3B82"/>
    <w:rsid w:val="00CF3D65"/>
    <w:rsid w:val="00CF45DA"/>
    <w:rsid w:val="00CF5029"/>
    <w:rsid w:val="00CF5D2D"/>
    <w:rsid w:val="00CF5EF7"/>
    <w:rsid w:val="00CF75FD"/>
    <w:rsid w:val="00D02F37"/>
    <w:rsid w:val="00D0377D"/>
    <w:rsid w:val="00D03CE1"/>
    <w:rsid w:val="00D03DF2"/>
    <w:rsid w:val="00D04228"/>
    <w:rsid w:val="00D046AE"/>
    <w:rsid w:val="00D079C4"/>
    <w:rsid w:val="00D10953"/>
    <w:rsid w:val="00D13067"/>
    <w:rsid w:val="00D13FF2"/>
    <w:rsid w:val="00D140A2"/>
    <w:rsid w:val="00D142E8"/>
    <w:rsid w:val="00D1578E"/>
    <w:rsid w:val="00D1736A"/>
    <w:rsid w:val="00D1776B"/>
    <w:rsid w:val="00D21B60"/>
    <w:rsid w:val="00D23E50"/>
    <w:rsid w:val="00D2574F"/>
    <w:rsid w:val="00D25D5A"/>
    <w:rsid w:val="00D25DA7"/>
    <w:rsid w:val="00D2736D"/>
    <w:rsid w:val="00D31D9E"/>
    <w:rsid w:val="00D3214F"/>
    <w:rsid w:val="00D32E35"/>
    <w:rsid w:val="00D36747"/>
    <w:rsid w:val="00D37516"/>
    <w:rsid w:val="00D37A68"/>
    <w:rsid w:val="00D41002"/>
    <w:rsid w:val="00D47953"/>
    <w:rsid w:val="00D47BD1"/>
    <w:rsid w:val="00D50131"/>
    <w:rsid w:val="00D50CD3"/>
    <w:rsid w:val="00D54E86"/>
    <w:rsid w:val="00D57520"/>
    <w:rsid w:val="00D60203"/>
    <w:rsid w:val="00D60F8E"/>
    <w:rsid w:val="00D64EFD"/>
    <w:rsid w:val="00D64FAA"/>
    <w:rsid w:val="00D65CFC"/>
    <w:rsid w:val="00D664CA"/>
    <w:rsid w:val="00D673DB"/>
    <w:rsid w:val="00D678AD"/>
    <w:rsid w:val="00D67DF1"/>
    <w:rsid w:val="00D735BB"/>
    <w:rsid w:val="00D745A3"/>
    <w:rsid w:val="00D767E2"/>
    <w:rsid w:val="00D77247"/>
    <w:rsid w:val="00D77A77"/>
    <w:rsid w:val="00D809BB"/>
    <w:rsid w:val="00D83AEC"/>
    <w:rsid w:val="00D877D1"/>
    <w:rsid w:val="00D931AD"/>
    <w:rsid w:val="00D93E26"/>
    <w:rsid w:val="00D959F3"/>
    <w:rsid w:val="00D973AC"/>
    <w:rsid w:val="00DA0A80"/>
    <w:rsid w:val="00DA1A3B"/>
    <w:rsid w:val="00DA329C"/>
    <w:rsid w:val="00DA57C9"/>
    <w:rsid w:val="00DB1046"/>
    <w:rsid w:val="00DC1DF5"/>
    <w:rsid w:val="00DC2F48"/>
    <w:rsid w:val="00DC3018"/>
    <w:rsid w:val="00DD33ED"/>
    <w:rsid w:val="00DD4312"/>
    <w:rsid w:val="00DD6032"/>
    <w:rsid w:val="00DE0EB5"/>
    <w:rsid w:val="00DE19EA"/>
    <w:rsid w:val="00DE2DDF"/>
    <w:rsid w:val="00DE3A2A"/>
    <w:rsid w:val="00DE6355"/>
    <w:rsid w:val="00DF053A"/>
    <w:rsid w:val="00DF64A3"/>
    <w:rsid w:val="00DF7194"/>
    <w:rsid w:val="00DF7BB8"/>
    <w:rsid w:val="00E03094"/>
    <w:rsid w:val="00E06635"/>
    <w:rsid w:val="00E100BF"/>
    <w:rsid w:val="00E15C53"/>
    <w:rsid w:val="00E2069E"/>
    <w:rsid w:val="00E23B17"/>
    <w:rsid w:val="00E250DE"/>
    <w:rsid w:val="00E31B93"/>
    <w:rsid w:val="00E33813"/>
    <w:rsid w:val="00E33886"/>
    <w:rsid w:val="00E34569"/>
    <w:rsid w:val="00E357DB"/>
    <w:rsid w:val="00E37D89"/>
    <w:rsid w:val="00E40B63"/>
    <w:rsid w:val="00E40F25"/>
    <w:rsid w:val="00E41203"/>
    <w:rsid w:val="00E41815"/>
    <w:rsid w:val="00E42249"/>
    <w:rsid w:val="00E4562C"/>
    <w:rsid w:val="00E45D7C"/>
    <w:rsid w:val="00E52E0A"/>
    <w:rsid w:val="00E537C3"/>
    <w:rsid w:val="00E55FE6"/>
    <w:rsid w:val="00E56006"/>
    <w:rsid w:val="00E562FD"/>
    <w:rsid w:val="00E60895"/>
    <w:rsid w:val="00E60CAF"/>
    <w:rsid w:val="00E60EC5"/>
    <w:rsid w:val="00E6329B"/>
    <w:rsid w:val="00E639AA"/>
    <w:rsid w:val="00E6469E"/>
    <w:rsid w:val="00E66173"/>
    <w:rsid w:val="00E7351E"/>
    <w:rsid w:val="00E75FCB"/>
    <w:rsid w:val="00E80E50"/>
    <w:rsid w:val="00E82D1C"/>
    <w:rsid w:val="00E82FB0"/>
    <w:rsid w:val="00E8356A"/>
    <w:rsid w:val="00E84575"/>
    <w:rsid w:val="00E866E4"/>
    <w:rsid w:val="00E86C13"/>
    <w:rsid w:val="00E8777E"/>
    <w:rsid w:val="00E9295F"/>
    <w:rsid w:val="00E95A11"/>
    <w:rsid w:val="00EA1058"/>
    <w:rsid w:val="00EA2489"/>
    <w:rsid w:val="00EA5967"/>
    <w:rsid w:val="00EA5E39"/>
    <w:rsid w:val="00EB1F35"/>
    <w:rsid w:val="00EB4FAF"/>
    <w:rsid w:val="00EB6292"/>
    <w:rsid w:val="00EB6D27"/>
    <w:rsid w:val="00EC06E0"/>
    <w:rsid w:val="00EC7C4B"/>
    <w:rsid w:val="00EE0B5E"/>
    <w:rsid w:val="00EE1676"/>
    <w:rsid w:val="00EE19FD"/>
    <w:rsid w:val="00EE31F0"/>
    <w:rsid w:val="00EF220B"/>
    <w:rsid w:val="00EF6B69"/>
    <w:rsid w:val="00F0185C"/>
    <w:rsid w:val="00F0337F"/>
    <w:rsid w:val="00F059CF"/>
    <w:rsid w:val="00F10660"/>
    <w:rsid w:val="00F135CD"/>
    <w:rsid w:val="00F145AE"/>
    <w:rsid w:val="00F233D1"/>
    <w:rsid w:val="00F23E59"/>
    <w:rsid w:val="00F248C3"/>
    <w:rsid w:val="00F24AFB"/>
    <w:rsid w:val="00F26B8A"/>
    <w:rsid w:val="00F271D0"/>
    <w:rsid w:val="00F30C4A"/>
    <w:rsid w:val="00F31DE6"/>
    <w:rsid w:val="00F35993"/>
    <w:rsid w:val="00F37CF0"/>
    <w:rsid w:val="00F404B3"/>
    <w:rsid w:val="00F421FB"/>
    <w:rsid w:val="00F42B83"/>
    <w:rsid w:val="00F43147"/>
    <w:rsid w:val="00F43575"/>
    <w:rsid w:val="00F47D1B"/>
    <w:rsid w:val="00F5195E"/>
    <w:rsid w:val="00F54353"/>
    <w:rsid w:val="00F54D38"/>
    <w:rsid w:val="00F57E6C"/>
    <w:rsid w:val="00F60004"/>
    <w:rsid w:val="00F60563"/>
    <w:rsid w:val="00F62481"/>
    <w:rsid w:val="00F63F13"/>
    <w:rsid w:val="00F67313"/>
    <w:rsid w:val="00F67FB5"/>
    <w:rsid w:val="00F71A16"/>
    <w:rsid w:val="00F85C89"/>
    <w:rsid w:val="00F9135D"/>
    <w:rsid w:val="00F9197B"/>
    <w:rsid w:val="00F943FD"/>
    <w:rsid w:val="00F975BE"/>
    <w:rsid w:val="00FA1997"/>
    <w:rsid w:val="00FA1DE3"/>
    <w:rsid w:val="00FA3742"/>
    <w:rsid w:val="00FA40F9"/>
    <w:rsid w:val="00FA41C6"/>
    <w:rsid w:val="00FA5E43"/>
    <w:rsid w:val="00FA6578"/>
    <w:rsid w:val="00FA7C79"/>
    <w:rsid w:val="00FB35A6"/>
    <w:rsid w:val="00FB391D"/>
    <w:rsid w:val="00FC2113"/>
    <w:rsid w:val="00FC3114"/>
    <w:rsid w:val="00FC3243"/>
    <w:rsid w:val="00FC5691"/>
    <w:rsid w:val="00FC5892"/>
    <w:rsid w:val="00FC69AA"/>
    <w:rsid w:val="00FC7E76"/>
    <w:rsid w:val="00FD044F"/>
    <w:rsid w:val="00FD2CCD"/>
    <w:rsid w:val="00FD31C9"/>
    <w:rsid w:val="00FE279A"/>
    <w:rsid w:val="00FE3DCF"/>
    <w:rsid w:val="00FE5DE0"/>
    <w:rsid w:val="00FE6730"/>
    <w:rsid w:val="00FF5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C6142"/>
    <w:pPr>
      <w:tabs>
        <w:tab w:val="center" w:pos="4252"/>
        <w:tab w:val="right" w:pos="8504"/>
      </w:tabs>
      <w:snapToGrid w:val="0"/>
    </w:pPr>
  </w:style>
  <w:style w:type="character" w:customStyle="1" w:styleId="a4">
    <w:name w:val="ヘッダー (文字)"/>
    <w:link w:val="a3"/>
    <w:rsid w:val="009C6142"/>
    <w:rPr>
      <w:kern w:val="2"/>
      <w:sz w:val="21"/>
      <w:szCs w:val="24"/>
    </w:rPr>
  </w:style>
  <w:style w:type="paragraph" w:styleId="a5">
    <w:name w:val="footer"/>
    <w:basedOn w:val="a"/>
    <w:link w:val="a6"/>
    <w:rsid w:val="009C6142"/>
    <w:pPr>
      <w:tabs>
        <w:tab w:val="center" w:pos="4252"/>
        <w:tab w:val="right" w:pos="8504"/>
      </w:tabs>
      <w:snapToGrid w:val="0"/>
    </w:pPr>
  </w:style>
  <w:style w:type="character" w:customStyle="1" w:styleId="a6">
    <w:name w:val="フッター (文字)"/>
    <w:link w:val="a5"/>
    <w:rsid w:val="009C6142"/>
    <w:rPr>
      <w:kern w:val="2"/>
      <w:sz w:val="21"/>
      <w:szCs w:val="24"/>
    </w:rPr>
  </w:style>
  <w:style w:type="table" w:styleId="a7">
    <w:name w:val="Table Grid"/>
    <w:basedOn w:val="a1"/>
    <w:rsid w:val="008E49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A3455A"/>
    <w:rPr>
      <w:rFonts w:ascii="Arial" w:eastAsia="ＭＳ ゴシック" w:hAnsi="Arial"/>
      <w:sz w:val="18"/>
      <w:szCs w:val="18"/>
    </w:rPr>
  </w:style>
  <w:style w:type="character" w:customStyle="1" w:styleId="a9">
    <w:name w:val="吹き出し (文字)"/>
    <w:link w:val="a8"/>
    <w:rsid w:val="00A3455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C6142"/>
    <w:pPr>
      <w:tabs>
        <w:tab w:val="center" w:pos="4252"/>
        <w:tab w:val="right" w:pos="8504"/>
      </w:tabs>
      <w:snapToGrid w:val="0"/>
    </w:pPr>
  </w:style>
  <w:style w:type="character" w:customStyle="1" w:styleId="a4">
    <w:name w:val="ヘッダー (文字)"/>
    <w:link w:val="a3"/>
    <w:rsid w:val="009C6142"/>
    <w:rPr>
      <w:kern w:val="2"/>
      <w:sz w:val="21"/>
      <w:szCs w:val="24"/>
    </w:rPr>
  </w:style>
  <w:style w:type="paragraph" w:styleId="a5">
    <w:name w:val="footer"/>
    <w:basedOn w:val="a"/>
    <w:link w:val="a6"/>
    <w:rsid w:val="009C6142"/>
    <w:pPr>
      <w:tabs>
        <w:tab w:val="center" w:pos="4252"/>
        <w:tab w:val="right" w:pos="8504"/>
      </w:tabs>
      <w:snapToGrid w:val="0"/>
    </w:pPr>
  </w:style>
  <w:style w:type="character" w:customStyle="1" w:styleId="a6">
    <w:name w:val="フッター (文字)"/>
    <w:link w:val="a5"/>
    <w:rsid w:val="009C6142"/>
    <w:rPr>
      <w:kern w:val="2"/>
      <w:sz w:val="21"/>
      <w:szCs w:val="24"/>
    </w:rPr>
  </w:style>
  <w:style w:type="table" w:styleId="a7">
    <w:name w:val="Table Grid"/>
    <w:basedOn w:val="a1"/>
    <w:rsid w:val="008E49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rsid w:val="00A3455A"/>
    <w:rPr>
      <w:rFonts w:ascii="Arial" w:eastAsia="ＭＳ ゴシック" w:hAnsi="Arial"/>
      <w:sz w:val="18"/>
      <w:szCs w:val="18"/>
    </w:rPr>
  </w:style>
  <w:style w:type="character" w:customStyle="1" w:styleId="a9">
    <w:name w:val="吹き出し (文字)"/>
    <w:link w:val="a8"/>
    <w:rsid w:val="00A345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年月日</vt:lpstr>
      <vt:lpstr>平成　年月日</vt:lpstr>
    </vt:vector>
  </TitlesOfParts>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年月日</dc:title>
  <dc:creator>くきの</dc:creator>
  <cp:lastModifiedBy>SYSTEM01-PC</cp:lastModifiedBy>
  <cp:revision>2</cp:revision>
  <cp:lastPrinted>2016-03-16T01:37:00Z</cp:lastPrinted>
  <dcterms:created xsi:type="dcterms:W3CDTF">2016-03-16T01:38:00Z</dcterms:created>
  <dcterms:modified xsi:type="dcterms:W3CDTF">2016-03-16T01:38:00Z</dcterms:modified>
</cp:coreProperties>
</file>